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83E51" w14:textId="77777777" w:rsidR="00EB6A3C" w:rsidRDefault="00EB6A3C" w:rsidP="00503B2E">
      <w:pPr>
        <w:autoSpaceDE w:val="0"/>
        <w:autoSpaceDN w:val="0"/>
        <w:adjustRightInd w:val="0"/>
        <w:rPr>
          <w:noProof/>
          <w:sz w:val="18"/>
          <w:szCs w:val="18"/>
          <w:lang w:eastAsia="en-GB"/>
        </w:rPr>
      </w:pPr>
      <w:bookmarkStart w:id="0" w:name="_GoBack"/>
      <w:bookmarkEnd w:id="0"/>
    </w:p>
    <w:p w14:paraId="42C17DA2" w14:textId="219CFA28" w:rsidR="00503B2E" w:rsidRPr="00301871" w:rsidRDefault="00EB6A3C" w:rsidP="00503B2E">
      <w:pPr>
        <w:autoSpaceDE w:val="0"/>
        <w:autoSpaceDN w:val="0"/>
        <w:adjustRightInd w:val="0"/>
        <w:rPr>
          <w:rFonts w:cs="Arial"/>
          <w:b/>
          <w:sz w:val="18"/>
          <w:szCs w:val="18"/>
          <w:lang w:eastAsia="en-GB"/>
        </w:rPr>
      </w:pPr>
      <w:r w:rsidRPr="0030187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35F34658" wp14:editId="52989B7A">
            <wp:simplePos x="0" y="0"/>
            <wp:positionH relativeFrom="margin">
              <wp:posOffset>4707255</wp:posOffset>
            </wp:positionH>
            <wp:positionV relativeFrom="paragraph">
              <wp:posOffset>9525</wp:posOffset>
            </wp:positionV>
            <wp:extent cx="962025" cy="762000"/>
            <wp:effectExtent l="0" t="0" r="952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871">
        <w:rPr>
          <w:noProof/>
          <w:sz w:val="18"/>
          <w:szCs w:val="18"/>
          <w:lang w:eastAsia="en-GB"/>
        </w:rPr>
        <w:drawing>
          <wp:inline distT="0" distB="0" distL="0" distR="0" wp14:anchorId="16F2E3BB" wp14:editId="7F1735BA">
            <wp:extent cx="9620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A_Stacked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88" cy="9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</w:t>
      </w:r>
      <w:r>
        <w:rPr>
          <w:noProof/>
          <w:lang w:eastAsia="en-GB"/>
        </w:rPr>
        <w:drawing>
          <wp:inline distT="0" distB="0" distL="0" distR="0" wp14:anchorId="299599BD" wp14:editId="6B37B4E9">
            <wp:extent cx="1190625" cy="552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95" t="6775" r="2754" b="7683"/>
                    <a:stretch/>
                  </pic:blipFill>
                  <pic:spPr bwMode="auto">
                    <a:xfrm>
                      <a:off x="0" y="0"/>
                      <a:ext cx="1191078" cy="55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ABA63" w14:textId="77777777" w:rsidR="00EB6A3C" w:rsidRDefault="00EB6A3C" w:rsidP="00EB6A3C">
      <w:pPr>
        <w:rPr>
          <w:rFonts w:ascii="Gill Sans MT" w:hAnsi="Gill Sans MT"/>
          <w:color w:val="0070C0"/>
          <w:u w:val="single"/>
        </w:rPr>
      </w:pPr>
    </w:p>
    <w:p w14:paraId="770F0711" w14:textId="67B243EC" w:rsidR="00965E3D" w:rsidRPr="00965E3D" w:rsidRDefault="00965E3D" w:rsidP="00EB6A3C">
      <w:pPr>
        <w:jc w:val="center"/>
        <w:rPr>
          <w:rFonts w:ascii="Gill Sans MT" w:hAnsi="Gill Sans MT"/>
          <w:color w:val="0070C0"/>
        </w:rPr>
      </w:pPr>
      <w:r w:rsidRPr="003E314F">
        <w:rPr>
          <w:rFonts w:ascii="Gill Sans MT" w:hAnsi="Gill Sans MT"/>
          <w:color w:val="0070C0"/>
          <w:u w:val="single"/>
        </w:rPr>
        <w:t>D</w:t>
      </w:r>
      <w:r w:rsidRPr="003E314F">
        <w:rPr>
          <w:rFonts w:ascii="Gill Sans MT" w:hAnsi="Gill Sans MT"/>
          <w:color w:val="0070C0"/>
        </w:rPr>
        <w:t xml:space="preserve">o </w:t>
      </w:r>
      <w:r w:rsidRPr="003E314F">
        <w:rPr>
          <w:rFonts w:ascii="Gill Sans MT" w:hAnsi="Gill Sans MT"/>
          <w:color w:val="0070C0"/>
          <w:u w:val="single"/>
        </w:rPr>
        <w:t>N</w:t>
      </w:r>
      <w:r w:rsidRPr="003E314F">
        <w:rPr>
          <w:rFonts w:ascii="Gill Sans MT" w:hAnsi="Gill Sans MT"/>
          <w:color w:val="0070C0"/>
        </w:rPr>
        <w:t xml:space="preserve">on-steroidal </w:t>
      </w:r>
      <w:r w:rsidRPr="003E314F">
        <w:rPr>
          <w:rFonts w:ascii="Gill Sans MT" w:hAnsi="Gill Sans MT"/>
          <w:color w:val="0070C0"/>
          <w:u w:val="single"/>
        </w:rPr>
        <w:t>A</w:t>
      </w:r>
      <w:r w:rsidRPr="003E314F">
        <w:rPr>
          <w:rFonts w:ascii="Gill Sans MT" w:hAnsi="Gill Sans MT"/>
          <w:color w:val="0070C0"/>
        </w:rPr>
        <w:t xml:space="preserve">nti-inflammatory drugs </w:t>
      </w:r>
      <w:r w:rsidRPr="003E314F">
        <w:rPr>
          <w:rFonts w:ascii="Gill Sans MT" w:hAnsi="Gill Sans MT"/>
          <w:color w:val="0070C0"/>
          <w:u w:val="single"/>
        </w:rPr>
        <w:t>M</w:t>
      </w:r>
      <w:r w:rsidRPr="003E314F">
        <w:rPr>
          <w:rFonts w:ascii="Gill Sans MT" w:hAnsi="Gill Sans MT"/>
          <w:color w:val="0070C0"/>
        </w:rPr>
        <w:t xml:space="preserve">ask </w:t>
      </w:r>
      <w:r w:rsidRPr="003E314F">
        <w:rPr>
          <w:rFonts w:ascii="Gill Sans MT" w:hAnsi="Gill Sans MT"/>
          <w:color w:val="0070C0"/>
          <w:u w:val="single"/>
        </w:rPr>
        <w:t>I</w:t>
      </w:r>
      <w:r w:rsidRPr="003E314F">
        <w:rPr>
          <w:rFonts w:ascii="Gill Sans MT" w:hAnsi="Gill Sans MT"/>
          <w:color w:val="0070C0"/>
        </w:rPr>
        <w:t xml:space="preserve">nflammation in </w:t>
      </w:r>
      <w:proofErr w:type="spellStart"/>
      <w:r w:rsidRPr="003E314F">
        <w:rPr>
          <w:rFonts w:ascii="Gill Sans MT" w:hAnsi="Gill Sans MT"/>
          <w:color w:val="0070C0"/>
          <w:u w:val="single"/>
        </w:rPr>
        <w:t>S</w:t>
      </w:r>
      <w:r w:rsidRPr="003E314F">
        <w:rPr>
          <w:rFonts w:ascii="Gill Sans MT" w:hAnsi="Gill Sans MT"/>
          <w:color w:val="0070C0"/>
        </w:rPr>
        <w:t>pondyloarthritis</w:t>
      </w:r>
      <w:proofErr w:type="spellEnd"/>
      <w:r w:rsidRPr="003E314F">
        <w:rPr>
          <w:rFonts w:ascii="Gill Sans MT" w:hAnsi="Gill Sans MT"/>
          <w:color w:val="0070C0"/>
        </w:rPr>
        <w:t xml:space="preserve"> on </w:t>
      </w:r>
      <w:r w:rsidRPr="003E314F">
        <w:rPr>
          <w:rFonts w:ascii="Gill Sans MT" w:hAnsi="Gill Sans MT"/>
          <w:color w:val="0070C0"/>
          <w:u w:val="single"/>
        </w:rPr>
        <w:t>M</w:t>
      </w:r>
      <w:r w:rsidRPr="003E314F">
        <w:rPr>
          <w:rFonts w:ascii="Gill Sans MT" w:hAnsi="Gill Sans MT"/>
          <w:color w:val="0070C0"/>
        </w:rPr>
        <w:t>RI</w:t>
      </w:r>
    </w:p>
    <w:p w14:paraId="278C045D" w14:textId="39FBE075" w:rsidR="00503B2E" w:rsidRPr="00503B2E" w:rsidRDefault="00503B2E" w:rsidP="00F1147F">
      <w:pPr>
        <w:jc w:val="center"/>
        <w:rPr>
          <w:rFonts w:ascii="Calibri" w:hAnsi="Calibri" w:cs="Calibri"/>
          <w:b/>
          <w:sz w:val="32"/>
          <w:szCs w:val="32"/>
        </w:rPr>
      </w:pPr>
      <w:r w:rsidRPr="00503B2E">
        <w:rPr>
          <w:rFonts w:ascii="Calibri" w:hAnsi="Calibri" w:cs="Calibri"/>
          <w:b/>
          <w:sz w:val="32"/>
          <w:szCs w:val="32"/>
        </w:rPr>
        <w:t>CONSENT FORM</w:t>
      </w:r>
    </w:p>
    <w:p w14:paraId="2549A9D0" w14:textId="113B0DE4" w:rsidR="0011346B" w:rsidRDefault="008F42FC" w:rsidP="0011346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Name of Chief Investigator</w:t>
      </w:r>
      <w:r w:rsidR="00A042FA">
        <w:rPr>
          <w:rFonts w:ascii="Calibri" w:hAnsi="Calibri" w:cs="Calibri"/>
          <w:b/>
          <w:sz w:val="24"/>
          <w:szCs w:val="24"/>
        </w:rPr>
        <w:t>: Dr Gareth Jones</w:t>
      </w:r>
    </w:p>
    <w:p w14:paraId="5A73DB6C" w14:textId="3AC28CD2" w:rsidR="009D47BB" w:rsidRPr="00881DC9" w:rsidRDefault="00370C8F" w:rsidP="00881DC9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  </w:t>
      </w:r>
      <w:r w:rsidR="009D47BB">
        <w:rPr>
          <w:rFonts w:ascii="Calibri" w:hAnsi="Calibri" w:cs="Calibri"/>
          <w:b/>
        </w:rPr>
        <w:t>Please initial box</w:t>
      </w:r>
      <w:r w:rsidR="009D47BB">
        <w:rPr>
          <w:rFonts w:ascii="Calibri" w:hAnsi="Calibri" w:cs="Calibri"/>
          <w:b/>
          <w:sz w:val="24"/>
          <w:szCs w:val="24"/>
        </w:rPr>
        <w:t xml:space="preserve">                                       </w:t>
      </w:r>
    </w:p>
    <w:tbl>
      <w:tblPr>
        <w:tblW w:w="1004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  <w:gridCol w:w="1134"/>
      </w:tblGrid>
      <w:tr w:rsidR="009D47BB" w:rsidRPr="00721239" w14:paraId="42464320" w14:textId="77777777" w:rsidTr="00D4530D">
        <w:tc>
          <w:tcPr>
            <w:tcW w:w="8908" w:type="dxa"/>
          </w:tcPr>
          <w:p w14:paraId="39A5BF66" w14:textId="763AFC92" w:rsidR="00881DC9" w:rsidRPr="00881DC9" w:rsidRDefault="009D47BB" w:rsidP="00881DC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jc w:val="both"/>
              <w:rPr>
                <w:rFonts w:ascii="Arial" w:hAnsi="Arial" w:cs="Arial"/>
              </w:rPr>
            </w:pPr>
            <w:r w:rsidRPr="00EE57A0">
              <w:rPr>
                <w:rFonts w:ascii="Arial" w:hAnsi="Arial" w:cs="Arial"/>
              </w:rPr>
              <w:t>I confirm that I have read and understand the information sheet dated ……… (Version …) for the above study and have had the opportunity to</w:t>
            </w:r>
            <w:r w:rsidR="00D35598">
              <w:rPr>
                <w:rFonts w:ascii="Arial" w:hAnsi="Arial" w:cs="Arial"/>
              </w:rPr>
              <w:t xml:space="preserve"> consider the information,</w:t>
            </w:r>
            <w:r w:rsidRPr="00EE57A0">
              <w:rPr>
                <w:rFonts w:ascii="Arial" w:hAnsi="Arial" w:cs="Arial"/>
              </w:rPr>
              <w:t xml:space="preserve"> ask questions, and have had these answered satisfactorily.</w:t>
            </w:r>
          </w:p>
        </w:tc>
        <w:tc>
          <w:tcPr>
            <w:tcW w:w="1134" w:type="dxa"/>
          </w:tcPr>
          <w:p w14:paraId="26AC7D0E" w14:textId="77777777" w:rsidR="009D47BB" w:rsidRPr="00721239" w:rsidRDefault="009D47BB" w:rsidP="00D4530D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9D47BB" w:rsidRPr="00721239" w14:paraId="24EB3F20" w14:textId="77777777" w:rsidTr="00D4530D">
        <w:tc>
          <w:tcPr>
            <w:tcW w:w="8908" w:type="dxa"/>
          </w:tcPr>
          <w:p w14:paraId="72B8C925" w14:textId="2E64CB0D" w:rsidR="009D47BB" w:rsidRPr="00994478" w:rsidRDefault="009D47BB" w:rsidP="0099447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E57A0">
              <w:rPr>
                <w:rFonts w:ascii="Arial" w:hAnsi="Arial" w:cs="Arial"/>
              </w:rPr>
              <w:t>I understand that my participation is voluntary and that I am free to withdraw at any time, without giving any reason, without my medical care or legal rights being affected.</w:t>
            </w:r>
          </w:p>
        </w:tc>
        <w:tc>
          <w:tcPr>
            <w:tcW w:w="1134" w:type="dxa"/>
          </w:tcPr>
          <w:p w14:paraId="36097C1D" w14:textId="77777777" w:rsidR="009D47BB" w:rsidRPr="00721239" w:rsidRDefault="009D47BB" w:rsidP="00D4530D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9D47BB" w:rsidRPr="00721239" w14:paraId="28C624A3" w14:textId="77777777" w:rsidTr="00D4530D">
        <w:tc>
          <w:tcPr>
            <w:tcW w:w="8908" w:type="dxa"/>
          </w:tcPr>
          <w:p w14:paraId="37F58928" w14:textId="2EB1AF8D" w:rsidR="00216E59" w:rsidRPr="00216E59" w:rsidRDefault="00216E59" w:rsidP="00216E5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E57A0">
              <w:rPr>
                <w:rFonts w:ascii="Arial" w:hAnsi="Arial" w:cs="Arial"/>
              </w:rPr>
              <w:t>I understand that</w:t>
            </w:r>
            <w:r>
              <w:rPr>
                <w:rFonts w:ascii="Arial" w:hAnsi="Arial" w:cs="Arial"/>
              </w:rPr>
              <w:t>,</w:t>
            </w:r>
            <w:r w:rsidRPr="00EE57A0">
              <w:rPr>
                <w:rFonts w:ascii="Arial" w:hAnsi="Arial" w:cs="Arial"/>
              </w:rPr>
              <w:t xml:space="preserve"> if I change my mind and withdraw consent from this study at a later date, any clinical information</w:t>
            </w:r>
            <w:r>
              <w:rPr>
                <w:rFonts w:ascii="Arial" w:hAnsi="Arial" w:cs="Arial"/>
              </w:rPr>
              <w:t>,</w:t>
            </w:r>
            <w:r w:rsidRPr="00EE57A0">
              <w:rPr>
                <w:rFonts w:ascii="Arial" w:hAnsi="Arial" w:cs="Arial"/>
              </w:rPr>
              <w:t xml:space="preserve"> obtained until the time that I withdraw from the study</w:t>
            </w:r>
            <w:r>
              <w:rPr>
                <w:rFonts w:ascii="Arial" w:hAnsi="Arial" w:cs="Arial"/>
              </w:rPr>
              <w:t>,</w:t>
            </w:r>
            <w:r w:rsidRPr="00EE57A0">
              <w:rPr>
                <w:rFonts w:ascii="Arial" w:hAnsi="Arial" w:cs="Arial"/>
              </w:rPr>
              <w:t xml:space="preserve"> will continue to be used for the study.</w:t>
            </w:r>
          </w:p>
        </w:tc>
        <w:tc>
          <w:tcPr>
            <w:tcW w:w="1134" w:type="dxa"/>
          </w:tcPr>
          <w:p w14:paraId="619B9593" w14:textId="77777777" w:rsidR="009D47BB" w:rsidRPr="00721239" w:rsidRDefault="009D47BB" w:rsidP="00D4530D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9D47BB" w:rsidRPr="00721239" w14:paraId="2E053BAF" w14:textId="77777777" w:rsidTr="00D4530D">
        <w:tc>
          <w:tcPr>
            <w:tcW w:w="8908" w:type="dxa"/>
          </w:tcPr>
          <w:p w14:paraId="2375F15F" w14:textId="1D39AF91" w:rsidR="00881DC9" w:rsidRPr="00216E59" w:rsidRDefault="00216E59" w:rsidP="00216E5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E57A0">
              <w:rPr>
                <w:rFonts w:ascii="Arial" w:hAnsi="Arial"/>
              </w:rPr>
              <w:t>I agr</w:t>
            </w:r>
            <w:r>
              <w:rPr>
                <w:rFonts w:ascii="Arial" w:hAnsi="Arial"/>
              </w:rPr>
              <w:t>ee to my scans being viewed by MRI specialists and m</w:t>
            </w:r>
            <w:r w:rsidR="00DA403E">
              <w:rPr>
                <w:rFonts w:ascii="Arial" w:hAnsi="Arial"/>
              </w:rPr>
              <w:t>y usual</w:t>
            </w:r>
            <w:r>
              <w:rPr>
                <w:rFonts w:ascii="Arial" w:hAnsi="Arial"/>
              </w:rPr>
              <w:t xml:space="preserve"> consultant</w:t>
            </w:r>
            <w:r w:rsidRPr="00EE57A0">
              <w:rPr>
                <w:rFonts w:ascii="Arial" w:hAnsi="Arial"/>
              </w:rPr>
              <w:t xml:space="preserve"> to be contacted, if any clinically significant information comes to light, as a consequence of taking part in this study.</w:t>
            </w:r>
          </w:p>
        </w:tc>
        <w:tc>
          <w:tcPr>
            <w:tcW w:w="1134" w:type="dxa"/>
          </w:tcPr>
          <w:p w14:paraId="7EB983E1" w14:textId="77777777" w:rsidR="009D47BB" w:rsidRPr="00721239" w:rsidRDefault="009D47BB" w:rsidP="00D4530D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9D47BB" w:rsidRPr="00721239" w14:paraId="4B875DFA" w14:textId="77777777" w:rsidTr="00D4530D">
        <w:tc>
          <w:tcPr>
            <w:tcW w:w="8908" w:type="dxa"/>
          </w:tcPr>
          <w:p w14:paraId="19CF869D" w14:textId="2D64FD8D" w:rsidR="00881DC9" w:rsidRPr="00881DC9" w:rsidRDefault="00216E59" w:rsidP="00881DC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E57A0">
              <w:rPr>
                <w:rFonts w:ascii="Arial" w:hAnsi="Arial" w:cs="Arial"/>
              </w:rPr>
              <w:t xml:space="preserve">I understand </w:t>
            </w:r>
            <w:r w:rsidRPr="00EE57A0">
              <w:rPr>
                <w:rFonts w:ascii="Arial" w:hAnsi="Arial" w:cs="Arial"/>
                <w:color w:val="000000"/>
              </w:rPr>
              <w:t>that relevant sections of my medical notes and data collected during the study may be looked at by individuals from the</w:t>
            </w:r>
            <w:r>
              <w:rPr>
                <w:rFonts w:ascii="Arial" w:hAnsi="Arial" w:cs="Arial"/>
                <w:color w:val="000000"/>
              </w:rPr>
              <w:t xml:space="preserve"> study team, the</w:t>
            </w:r>
            <w:r w:rsidRPr="00EE57A0">
              <w:rPr>
                <w:rFonts w:ascii="Arial" w:hAnsi="Arial" w:cs="Arial"/>
                <w:color w:val="000000"/>
              </w:rPr>
              <w:t xml:space="preserve"> University of Aberdeen,</w:t>
            </w:r>
            <w:r>
              <w:rPr>
                <w:rFonts w:ascii="Arial" w:hAnsi="Arial" w:cs="Arial"/>
                <w:color w:val="000000"/>
              </w:rPr>
              <w:t xml:space="preserve"> from regulatory authorities if appropriate</w:t>
            </w:r>
            <w:r w:rsidRPr="00EE57A0">
              <w:rPr>
                <w:rFonts w:ascii="Arial" w:hAnsi="Arial" w:cs="Arial"/>
                <w:color w:val="000000"/>
              </w:rPr>
              <w:t xml:space="preserve"> or from the NHS Board/Trust, where it is relevant to my taking part in this research.  I give permission for these individuals to have access to my records</w:t>
            </w:r>
            <w:r w:rsidR="0030187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</w:tcPr>
          <w:p w14:paraId="496BE6F0" w14:textId="77777777" w:rsidR="009D47BB" w:rsidRPr="00721239" w:rsidRDefault="009D47BB" w:rsidP="00D4530D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9D47BB" w:rsidRPr="00721239" w14:paraId="0AA82BE7" w14:textId="77777777" w:rsidTr="00D4530D">
        <w:tc>
          <w:tcPr>
            <w:tcW w:w="8908" w:type="dxa"/>
          </w:tcPr>
          <w:p w14:paraId="232D2307" w14:textId="77C9DCFC" w:rsidR="00881DC9" w:rsidRPr="004827F0" w:rsidRDefault="00963C98" w:rsidP="00881DC9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827F0">
              <w:rPr>
                <w:rFonts w:ascii="Arial" w:hAnsi="Arial" w:cs="Arial"/>
              </w:rPr>
              <w:t xml:space="preserve">I agree that </w:t>
            </w:r>
            <w:r w:rsidR="00216E59" w:rsidRPr="004827F0">
              <w:rPr>
                <w:rFonts w:ascii="Arial" w:hAnsi="Arial" w:cs="Arial"/>
              </w:rPr>
              <w:t>identifiable data can b</w:t>
            </w:r>
            <w:r w:rsidR="004827F0" w:rsidRPr="004827F0">
              <w:rPr>
                <w:rFonts w:ascii="Arial" w:hAnsi="Arial" w:cs="Arial"/>
              </w:rPr>
              <w:t>e stored on a</w:t>
            </w:r>
            <w:r w:rsidR="00387476" w:rsidRPr="004827F0">
              <w:rPr>
                <w:rFonts w:ascii="Arial" w:hAnsi="Arial" w:cs="Arial"/>
              </w:rPr>
              <w:t xml:space="preserve"> secure</w:t>
            </w:r>
            <w:r w:rsidR="00216E59" w:rsidRPr="004827F0">
              <w:rPr>
                <w:rFonts w:ascii="Arial" w:hAnsi="Arial" w:cs="Arial"/>
              </w:rPr>
              <w:t xml:space="preserve"> database at the University of Aberdeen for the purpose of this study.</w:t>
            </w:r>
          </w:p>
        </w:tc>
        <w:tc>
          <w:tcPr>
            <w:tcW w:w="1134" w:type="dxa"/>
          </w:tcPr>
          <w:p w14:paraId="15A589E7" w14:textId="77777777" w:rsidR="009D47BB" w:rsidRPr="00721239" w:rsidRDefault="009D47BB" w:rsidP="00D4530D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9D47BB" w:rsidRPr="00721239" w14:paraId="40C17DC4" w14:textId="77777777" w:rsidTr="00D4530D">
        <w:tc>
          <w:tcPr>
            <w:tcW w:w="8908" w:type="dxa"/>
          </w:tcPr>
          <w:p w14:paraId="3422F9AF" w14:textId="77777777" w:rsidR="009D47BB" w:rsidRDefault="00DA403E" w:rsidP="00DA403E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97639">
              <w:rPr>
                <w:rFonts w:ascii="Arial" w:hAnsi="Arial" w:cs="Arial"/>
              </w:rPr>
              <w:t>I agree that my GP can be informed of my participation in the above study.</w:t>
            </w:r>
          </w:p>
          <w:p w14:paraId="70A8ED3E" w14:textId="4E5E0005" w:rsidR="00BD355A" w:rsidRPr="00DA403E" w:rsidRDefault="00BD355A" w:rsidP="00BD355A">
            <w:pPr>
              <w:pStyle w:val="ListParagraph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A269CC" w14:textId="77777777" w:rsidR="009D47BB" w:rsidRPr="00721239" w:rsidRDefault="009D47BB" w:rsidP="00D4530D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9D47BB" w:rsidRPr="00721239" w14:paraId="48E8B1EC" w14:textId="77777777" w:rsidTr="00D4530D">
        <w:tc>
          <w:tcPr>
            <w:tcW w:w="8908" w:type="dxa"/>
          </w:tcPr>
          <w:p w14:paraId="3CD17B73" w14:textId="77777777" w:rsidR="00D97639" w:rsidRDefault="00DA403E" w:rsidP="00DA403E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54872">
              <w:rPr>
                <w:rFonts w:ascii="Arial" w:hAnsi="Arial" w:cs="Arial"/>
              </w:rPr>
              <w:t>I agree to take part in the above study</w:t>
            </w:r>
            <w:r>
              <w:rPr>
                <w:rFonts w:ascii="Arial" w:hAnsi="Arial" w:cs="Arial"/>
              </w:rPr>
              <w:t>.</w:t>
            </w:r>
          </w:p>
          <w:p w14:paraId="632BB470" w14:textId="5ABD5372" w:rsidR="00BD355A" w:rsidRPr="00DA403E" w:rsidRDefault="00BD355A" w:rsidP="00BD355A">
            <w:pPr>
              <w:pStyle w:val="ListParagraph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B60BA0" w14:textId="77777777" w:rsidR="009D47BB" w:rsidRPr="00721239" w:rsidRDefault="009D47BB" w:rsidP="00D4530D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EB42EA" w:rsidRPr="00721239" w14:paraId="0FAAC7E5" w14:textId="77777777" w:rsidTr="00EB42EA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0C8" w14:textId="44FDB410" w:rsidR="00D97639" w:rsidRPr="00DA403E" w:rsidRDefault="00DA403E" w:rsidP="00DA403E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1DC9">
              <w:rPr>
                <w:rFonts w:ascii="Arial" w:hAnsi="Arial" w:cs="Arial"/>
              </w:rPr>
              <w:t>I agree t</w:t>
            </w:r>
            <w:r>
              <w:rPr>
                <w:rFonts w:ascii="Arial" w:hAnsi="Arial" w:cs="Arial"/>
              </w:rPr>
              <w:t xml:space="preserve">hat my </w:t>
            </w:r>
            <w:r w:rsidR="00A24CD5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identifiable data may</w:t>
            </w:r>
            <w:r w:rsidRPr="00881DC9">
              <w:rPr>
                <w:rFonts w:ascii="Arial" w:hAnsi="Arial" w:cs="Arial"/>
              </w:rPr>
              <w:t xml:space="preserve"> be used in undefined future related studies. Any future study/studies must be ethically approved.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D96" w14:textId="77777777" w:rsidR="00EB42EA" w:rsidRPr="00721239" w:rsidRDefault="00EB42EA" w:rsidP="00705AFE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881DC9" w:rsidRPr="00721239" w14:paraId="44974DA2" w14:textId="77777777" w:rsidTr="00881DC9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89D" w14:textId="6A2A0C96" w:rsidR="00881DC9" w:rsidRPr="00DA403E" w:rsidRDefault="00DA403E" w:rsidP="00DA403E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70C8F">
              <w:rPr>
                <w:rFonts w:ascii="Arial" w:hAnsi="Arial" w:cs="Arial"/>
              </w:rPr>
              <w:t>I agree to be contacted by the study team for future studies that they may be undertaking. I understand</w:t>
            </w:r>
            <w:r>
              <w:rPr>
                <w:rFonts w:ascii="Arial" w:hAnsi="Arial" w:cs="Arial"/>
              </w:rPr>
              <w:t xml:space="preserve"> that</w:t>
            </w:r>
            <w:r w:rsidRPr="00370C8F">
              <w:rPr>
                <w:rFonts w:ascii="Arial" w:hAnsi="Arial" w:cs="Arial"/>
              </w:rPr>
              <w:t xml:space="preserve"> identifiable contact information will be kept after the end of this study and this information will be held in accordance with the data protection act. I understand that my participation in any future related study will be entirely voluntary, and I can decide not to participate.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75F" w14:textId="77777777" w:rsidR="00881DC9" w:rsidRPr="00721239" w:rsidRDefault="00881DC9" w:rsidP="00493C6E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065F1F83" w14:textId="77777777" w:rsidR="00556692" w:rsidRDefault="00556692" w:rsidP="009D47BB">
      <w:pPr>
        <w:tabs>
          <w:tab w:val="left" w:pos="3969"/>
          <w:tab w:val="left" w:pos="7088"/>
        </w:tabs>
      </w:pPr>
    </w:p>
    <w:p w14:paraId="0A489479" w14:textId="77777777" w:rsidR="00556692" w:rsidRDefault="00556692" w:rsidP="009D47BB">
      <w:pPr>
        <w:tabs>
          <w:tab w:val="left" w:pos="3969"/>
          <w:tab w:val="left" w:pos="7088"/>
        </w:tabs>
      </w:pPr>
    </w:p>
    <w:p w14:paraId="5605B5F9" w14:textId="77777777" w:rsidR="00BD355A" w:rsidRDefault="00BD355A" w:rsidP="009D47BB">
      <w:pPr>
        <w:tabs>
          <w:tab w:val="left" w:pos="3969"/>
          <w:tab w:val="left" w:pos="7088"/>
        </w:tabs>
      </w:pPr>
    </w:p>
    <w:p w14:paraId="6A96E99F" w14:textId="77777777" w:rsidR="009D47BB" w:rsidRDefault="005C79CB" w:rsidP="009D47BB">
      <w:pPr>
        <w:tabs>
          <w:tab w:val="left" w:pos="3969"/>
          <w:tab w:val="left" w:pos="7088"/>
        </w:tabs>
      </w:pPr>
      <w:r>
        <w:t>_________________________</w:t>
      </w:r>
      <w:r>
        <w:tab/>
        <w:t>______________</w:t>
      </w:r>
      <w:r>
        <w:tab/>
        <w:t>_________________</w:t>
      </w:r>
    </w:p>
    <w:p w14:paraId="3A8D6615" w14:textId="77777777" w:rsidR="009D47BB" w:rsidRDefault="005C79CB" w:rsidP="009D47BB">
      <w:pPr>
        <w:tabs>
          <w:tab w:val="left" w:pos="3969"/>
          <w:tab w:val="left" w:pos="7088"/>
        </w:tabs>
      </w:pPr>
      <w:r>
        <w:t>Name of Participant</w:t>
      </w:r>
      <w:r w:rsidR="009D47BB">
        <w:tab/>
        <w:t>Date</w:t>
      </w:r>
      <w:r w:rsidR="009D47BB">
        <w:tab/>
        <w:t>Signature</w:t>
      </w:r>
    </w:p>
    <w:p w14:paraId="5D920DFE" w14:textId="77777777" w:rsidR="009D47BB" w:rsidRDefault="009D47BB" w:rsidP="009D47BB">
      <w:pPr>
        <w:tabs>
          <w:tab w:val="left" w:pos="3969"/>
          <w:tab w:val="left" w:pos="7088"/>
        </w:tabs>
      </w:pPr>
    </w:p>
    <w:p w14:paraId="158B705E" w14:textId="77777777" w:rsidR="009D47BB" w:rsidRDefault="009D47BB" w:rsidP="009D47BB">
      <w:pPr>
        <w:tabs>
          <w:tab w:val="left" w:pos="3969"/>
          <w:tab w:val="left" w:pos="7088"/>
        </w:tabs>
      </w:pPr>
    </w:p>
    <w:p w14:paraId="21627940" w14:textId="77777777" w:rsidR="009D47BB" w:rsidRDefault="005C79CB" w:rsidP="009D47BB">
      <w:pPr>
        <w:tabs>
          <w:tab w:val="left" w:pos="3969"/>
          <w:tab w:val="left" w:pos="7088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>
        <w:tab/>
        <w:t>______________</w:t>
      </w:r>
      <w:r>
        <w:tab/>
        <w:t>_________________</w:t>
      </w:r>
    </w:p>
    <w:p w14:paraId="59D26171" w14:textId="77777777" w:rsidR="009D47BB" w:rsidRPr="009D47BB" w:rsidRDefault="005C79CB" w:rsidP="009D47BB">
      <w:pPr>
        <w:tabs>
          <w:tab w:val="left" w:pos="3969"/>
          <w:tab w:val="left" w:pos="7088"/>
        </w:tabs>
      </w:pPr>
      <w:r>
        <w:t>Name of person taking consent</w:t>
      </w:r>
      <w:r w:rsidR="009D47BB">
        <w:tab/>
        <w:t>Date</w:t>
      </w:r>
      <w:r w:rsidR="009D47BB">
        <w:tab/>
        <w:t>Signature</w:t>
      </w:r>
    </w:p>
    <w:sectPr w:rsidR="009D47BB" w:rsidRPr="009D47BB" w:rsidSect="00556692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41CA" w14:textId="77777777" w:rsidR="00D95D79" w:rsidRDefault="00D95D79" w:rsidP="00BA0659">
      <w:r>
        <w:separator/>
      </w:r>
    </w:p>
  </w:endnote>
  <w:endnote w:type="continuationSeparator" w:id="0">
    <w:p w14:paraId="22944A32" w14:textId="77777777" w:rsidR="00D95D79" w:rsidRDefault="00D95D79" w:rsidP="00BA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E1141" w14:textId="77777777" w:rsidR="007523ED" w:rsidRDefault="007523ED" w:rsidP="007523E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053E" w14:textId="77777777" w:rsidR="0003345C" w:rsidRDefault="0003345C" w:rsidP="0003345C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</w:t>
    </w:r>
  </w:p>
  <w:p w14:paraId="78B5F5E2" w14:textId="77777777" w:rsidR="0005271D" w:rsidRPr="0005271D" w:rsidRDefault="0005271D" w:rsidP="0003345C">
    <w:pPr>
      <w:pStyle w:val="Footer"/>
      <w:rPr>
        <w:rFonts w:ascii="Calibri" w:hAnsi="Calibri" w:cs="Calibri"/>
        <w:sz w:val="18"/>
        <w:szCs w:val="18"/>
      </w:rPr>
    </w:pPr>
  </w:p>
  <w:p w14:paraId="77A6E18C" w14:textId="77777777" w:rsidR="0003345C" w:rsidRPr="0005271D" w:rsidRDefault="0005271D" w:rsidP="0005271D">
    <w:pPr>
      <w:pStyle w:val="Footer"/>
      <w:jc w:val="right"/>
      <w:rPr>
        <w:rFonts w:ascii="Calibri" w:hAnsi="Calibri" w:cs="Calibri"/>
        <w:b/>
        <w:sz w:val="18"/>
        <w:szCs w:val="18"/>
      </w:rPr>
    </w:pPr>
    <w:r w:rsidRPr="0005271D">
      <w:rPr>
        <w:rFonts w:ascii="Calibri" w:hAnsi="Calibri" w:cs="Calibri"/>
        <w:b/>
        <w:sz w:val="18"/>
        <w:szCs w:val="18"/>
      </w:rPr>
      <w:t>Copies: 1 for local Investigator</w:t>
    </w:r>
    <w:r>
      <w:rPr>
        <w:rFonts w:ascii="Calibri" w:hAnsi="Calibri" w:cs="Calibri"/>
        <w:b/>
        <w:sz w:val="18"/>
        <w:szCs w:val="18"/>
      </w:rPr>
      <w:t xml:space="preserve"> site file; 1 copy for</w:t>
    </w:r>
    <w:r w:rsidR="0003345C" w:rsidRPr="0005271D">
      <w:rPr>
        <w:rFonts w:ascii="Calibri" w:hAnsi="Calibri" w:cs="Calibri"/>
        <w:b/>
        <w:sz w:val="18"/>
        <w:szCs w:val="18"/>
      </w:rPr>
      <w:t xml:space="preserve"> hospital </w:t>
    </w:r>
    <w:r>
      <w:rPr>
        <w:rFonts w:ascii="Calibri" w:hAnsi="Calibri" w:cs="Calibri"/>
        <w:b/>
        <w:sz w:val="18"/>
        <w:szCs w:val="18"/>
      </w:rPr>
      <w:t xml:space="preserve">notes; 1 copy to </w:t>
    </w:r>
    <w:r w:rsidR="0003345C" w:rsidRPr="0005271D">
      <w:rPr>
        <w:rFonts w:ascii="Calibri" w:hAnsi="Calibri" w:cs="Calibri"/>
        <w:b/>
        <w:sz w:val="18"/>
        <w:szCs w:val="18"/>
      </w:rPr>
      <w:t>patient</w:t>
    </w:r>
    <w:r w:rsidRPr="0005271D">
      <w:rPr>
        <w:rFonts w:ascii="Calibri" w:hAnsi="Calibri" w:cs="Calibri"/>
        <w:b/>
        <w:sz w:val="18"/>
        <w:szCs w:val="18"/>
      </w:rPr>
      <w:t>; 1 for central Trial Master File</w:t>
    </w:r>
    <w:r w:rsidR="0003345C" w:rsidRPr="0005271D">
      <w:rPr>
        <w:rFonts w:ascii="Calibri" w:hAnsi="Calibri" w:cs="Calibri"/>
        <w:b/>
        <w:sz w:val="18"/>
        <w:szCs w:val="18"/>
      </w:rPr>
      <w:t xml:space="preserve">  </w:t>
    </w:r>
  </w:p>
  <w:p w14:paraId="5827C134" w14:textId="77777777" w:rsidR="0003345C" w:rsidRDefault="0003345C" w:rsidP="0003345C">
    <w:pPr>
      <w:pStyle w:val="Footer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14:paraId="3C9F633C" w14:textId="1FA965D4" w:rsidR="00994478" w:rsidRPr="00503B2E" w:rsidRDefault="00994478" w:rsidP="00503B2E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</w:rPr>
      <w:t xml:space="preserve">          </w:t>
    </w:r>
    <w:r w:rsidR="00503B2E">
      <w:rPr>
        <w:rFonts w:ascii="Calibri" w:hAnsi="Calibri" w:cs="Calibri"/>
      </w:rPr>
      <w:t xml:space="preserve">              </w:t>
    </w:r>
    <w:r w:rsidR="0011346B">
      <w:rPr>
        <w:rFonts w:ascii="Calibri" w:hAnsi="Calibri" w:cs="Calibri"/>
      </w:rPr>
      <w:t xml:space="preserve">                                                                                         </w:t>
    </w:r>
    <w:r w:rsidR="00D72935" w:rsidRPr="00503B2E">
      <w:rPr>
        <w:rFonts w:ascii="Calibri" w:hAnsi="Calibri" w:cs="Calibri"/>
        <w:sz w:val="18"/>
        <w:szCs w:val="18"/>
      </w:rPr>
      <w:t xml:space="preserve">Draft </w:t>
    </w:r>
    <w:proofErr w:type="spellStart"/>
    <w:r w:rsidR="004475ED">
      <w:rPr>
        <w:rFonts w:ascii="Calibri" w:hAnsi="Calibri" w:cs="Calibri"/>
        <w:sz w:val="18"/>
        <w:szCs w:val="18"/>
      </w:rPr>
      <w:t>DyNAMISM</w:t>
    </w:r>
    <w:proofErr w:type="spellEnd"/>
    <w:r w:rsidR="0011346B">
      <w:rPr>
        <w:rFonts w:ascii="Calibri" w:hAnsi="Calibri" w:cs="Calibri"/>
        <w:sz w:val="18"/>
        <w:szCs w:val="18"/>
      </w:rPr>
      <w:t xml:space="preserve"> Consent Form v1.0 24.01.17</w:t>
    </w:r>
    <w:r w:rsidR="00E0249A" w:rsidRPr="00503B2E">
      <w:rPr>
        <w:rFonts w:ascii="Calibri" w:hAnsi="Calibri" w:cs="Calibri"/>
        <w:sz w:val="18"/>
        <w:szCs w:val="18"/>
      </w:rPr>
      <w:tab/>
      <w:t xml:space="preserve"> </w:t>
    </w:r>
  </w:p>
  <w:p w14:paraId="082BBFC9" w14:textId="5C99E212" w:rsidR="0003345C" w:rsidRDefault="00994478" w:rsidP="00503B2E">
    <w:pPr>
      <w:pStyle w:val="Footer"/>
      <w:jc w:val="right"/>
      <w:rPr>
        <w:rFonts w:ascii="Calibri" w:hAnsi="Calibri" w:cs="Calibri"/>
        <w:sz w:val="18"/>
        <w:szCs w:val="18"/>
      </w:rPr>
    </w:pPr>
    <w:r w:rsidRPr="00503B2E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11346B">
      <w:rPr>
        <w:rFonts w:ascii="Calibri" w:hAnsi="Calibri" w:cs="Calibri"/>
        <w:sz w:val="18"/>
        <w:szCs w:val="18"/>
      </w:rPr>
      <w:t>IRAS no.</w:t>
    </w:r>
  </w:p>
  <w:p w14:paraId="2C603921" w14:textId="2F88AE24" w:rsidR="00503B2E" w:rsidRPr="00503B2E" w:rsidRDefault="0011346B" w:rsidP="00503B2E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ISRCTN no.</w:t>
    </w:r>
  </w:p>
  <w:p w14:paraId="116937F9" w14:textId="77777777" w:rsidR="00BA0659" w:rsidRPr="001E5B0A" w:rsidRDefault="007523ED" w:rsidP="0003345C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CE3D" w14:textId="77777777" w:rsidR="00DA403E" w:rsidRPr="00A6255C" w:rsidRDefault="0011346B" w:rsidP="00A6255C">
    <w:pPr>
      <w:pStyle w:val="Footer"/>
      <w:jc w:val="center"/>
      <w:rPr>
        <w:rFonts w:ascii="Calibri" w:hAnsi="Calibri" w:cs="Calibri"/>
        <w:sz w:val="16"/>
        <w:szCs w:val="16"/>
      </w:rPr>
    </w:pPr>
    <w:r w:rsidRPr="00A6255C">
      <w:rPr>
        <w:rFonts w:ascii="Calibri" w:hAnsi="Calibri" w:cs="Calibri"/>
        <w:sz w:val="16"/>
        <w:szCs w:val="16"/>
      </w:rPr>
      <w:t>Copies: 1 for local Investigator site file; 1 copy for hospital notes; 1 copy to patient; 1</w:t>
    </w:r>
    <w:r w:rsidR="00DA403E" w:rsidRPr="00A6255C">
      <w:rPr>
        <w:rFonts w:ascii="Calibri" w:hAnsi="Calibri" w:cs="Calibri"/>
        <w:sz w:val="16"/>
        <w:szCs w:val="16"/>
      </w:rPr>
      <w:t xml:space="preserve"> for central Trial Master File</w:t>
    </w:r>
  </w:p>
  <w:p w14:paraId="03C97CF6" w14:textId="056CF252" w:rsidR="0011346B" w:rsidRPr="00A6255C" w:rsidRDefault="00DA403E" w:rsidP="00DA403E">
    <w:pPr>
      <w:pStyle w:val="Footer"/>
      <w:jc w:val="right"/>
      <w:rPr>
        <w:rFonts w:ascii="Calibri" w:hAnsi="Calibri" w:cs="Calibri"/>
        <w:b/>
        <w:sz w:val="16"/>
        <w:szCs w:val="16"/>
      </w:rPr>
    </w:pPr>
    <w:r w:rsidRPr="00A6255C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</w:t>
    </w:r>
    <w:r w:rsidR="00A6255C">
      <w:rPr>
        <w:rFonts w:ascii="Calibri" w:hAnsi="Calibri" w:cs="Calibri"/>
        <w:sz w:val="16"/>
        <w:szCs w:val="16"/>
      </w:rPr>
      <w:t xml:space="preserve">                           </w:t>
    </w:r>
    <w:r w:rsidR="00B762D9">
      <w:rPr>
        <w:rFonts w:ascii="Calibri" w:hAnsi="Calibri" w:cs="Calibri"/>
        <w:sz w:val="16"/>
        <w:szCs w:val="16"/>
      </w:rPr>
      <w:t xml:space="preserve">           </w:t>
    </w:r>
    <w:proofErr w:type="spellStart"/>
    <w:r w:rsidR="00A3058E">
      <w:rPr>
        <w:rFonts w:ascii="Calibri" w:hAnsi="Calibri" w:cs="Calibri"/>
        <w:sz w:val="16"/>
        <w:szCs w:val="16"/>
      </w:rPr>
      <w:t>DyNAMISM</w:t>
    </w:r>
    <w:proofErr w:type="spellEnd"/>
    <w:r w:rsidR="00A3058E">
      <w:rPr>
        <w:rFonts w:ascii="Calibri" w:hAnsi="Calibri" w:cs="Calibri"/>
        <w:sz w:val="16"/>
        <w:szCs w:val="16"/>
      </w:rPr>
      <w:t xml:space="preserve"> Consent Form V2</w:t>
    </w:r>
    <w:r w:rsidR="00561EC7">
      <w:rPr>
        <w:rFonts w:ascii="Calibri" w:hAnsi="Calibri" w:cs="Calibri"/>
        <w:sz w:val="16"/>
        <w:szCs w:val="16"/>
      </w:rPr>
      <w:t>, 15.09</w:t>
    </w:r>
    <w:r w:rsidR="0011346B" w:rsidRPr="00A6255C">
      <w:rPr>
        <w:rFonts w:ascii="Calibri" w:hAnsi="Calibri" w:cs="Calibri"/>
        <w:sz w:val="16"/>
        <w:szCs w:val="16"/>
      </w:rPr>
      <w:t>.17</w:t>
    </w:r>
    <w:r w:rsidR="0011346B" w:rsidRPr="00A6255C">
      <w:rPr>
        <w:rFonts w:ascii="Calibri" w:hAnsi="Calibri" w:cs="Calibri"/>
        <w:sz w:val="16"/>
        <w:szCs w:val="16"/>
      </w:rPr>
      <w:tab/>
      <w:t xml:space="preserve"> </w:t>
    </w:r>
  </w:p>
  <w:p w14:paraId="63CBA203" w14:textId="3E68781D" w:rsidR="0011346B" w:rsidRPr="00A6255C" w:rsidRDefault="0011346B" w:rsidP="0011346B">
    <w:pPr>
      <w:pStyle w:val="Footer"/>
      <w:jc w:val="right"/>
      <w:rPr>
        <w:rFonts w:ascii="Calibri" w:hAnsi="Calibri" w:cs="Calibri"/>
        <w:sz w:val="16"/>
        <w:szCs w:val="16"/>
      </w:rPr>
    </w:pPr>
    <w:r w:rsidRPr="00A6255C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IRAS no.</w:t>
    </w:r>
    <w:r w:rsidR="00B762D9">
      <w:rPr>
        <w:rFonts w:ascii="Calibri" w:hAnsi="Calibri" w:cs="Calibri"/>
        <w:sz w:val="16"/>
        <w:szCs w:val="16"/>
      </w:rPr>
      <w:t>221223</w:t>
    </w:r>
  </w:p>
  <w:p w14:paraId="16133338" w14:textId="76297912" w:rsidR="0011346B" w:rsidRPr="00A6255C" w:rsidRDefault="00DE46FA" w:rsidP="0011346B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</w:t>
    </w:r>
    <w:r w:rsidR="00561EC7">
      <w:rPr>
        <w:rFonts w:ascii="Calibri" w:hAnsi="Calibri" w:cs="Calibri"/>
        <w:sz w:val="16"/>
        <w:szCs w:val="16"/>
      </w:rPr>
      <w:t>esearchregistry2783</w:t>
    </w:r>
  </w:p>
  <w:p w14:paraId="55959857" w14:textId="77777777" w:rsidR="0011346B" w:rsidRDefault="00113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70558" w14:textId="77777777" w:rsidR="00D95D79" w:rsidRDefault="00D95D79" w:rsidP="00BA0659">
      <w:r>
        <w:separator/>
      </w:r>
    </w:p>
  </w:footnote>
  <w:footnote w:type="continuationSeparator" w:id="0">
    <w:p w14:paraId="3CC42F44" w14:textId="77777777" w:rsidR="00D95D79" w:rsidRDefault="00D95D79" w:rsidP="00BA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B0E7" w14:textId="77777777" w:rsidR="00556692" w:rsidRPr="00301871" w:rsidRDefault="00556692" w:rsidP="00556692">
    <w:pPr>
      <w:rPr>
        <w:b/>
        <w:noProof/>
        <w:lang w:eastAsia="en-GB"/>
      </w:rPr>
    </w:pPr>
    <w:r w:rsidRPr="00301871">
      <w:rPr>
        <w:b/>
        <w:noProof/>
        <w:lang w:eastAsia="en-GB"/>
      </w:rPr>
      <w:t>Participant Study No:</w:t>
    </w:r>
  </w:p>
  <w:tbl>
    <w:tblPr>
      <w:tblpPr w:leftFromText="180" w:rightFromText="180" w:vertAnchor="text" w:horzAnchor="margin" w:tblpY="117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3"/>
      <w:gridCol w:w="384"/>
      <w:gridCol w:w="384"/>
      <w:gridCol w:w="383"/>
      <w:gridCol w:w="384"/>
      <w:gridCol w:w="384"/>
    </w:tblGrid>
    <w:tr w:rsidR="00556692" w:rsidRPr="00301871" w14:paraId="00F87D60" w14:textId="77777777" w:rsidTr="004A197F">
      <w:trPr>
        <w:trHeight w:val="340"/>
      </w:trPr>
      <w:tc>
        <w:tcPr>
          <w:tcW w:w="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6E618A" w14:textId="77777777" w:rsidR="00556692" w:rsidRPr="00301871" w:rsidRDefault="00556692" w:rsidP="00556692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A0B9E2" w14:textId="77777777" w:rsidR="00556692" w:rsidRPr="00301871" w:rsidRDefault="00556692" w:rsidP="00556692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07E945" w14:textId="77777777" w:rsidR="00556692" w:rsidRPr="00301871" w:rsidRDefault="00556692" w:rsidP="00556692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8CD190" w14:textId="77777777" w:rsidR="00556692" w:rsidRPr="00301871" w:rsidRDefault="00556692" w:rsidP="00556692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503E74" w14:textId="77777777" w:rsidR="00556692" w:rsidRPr="00301871" w:rsidRDefault="00556692" w:rsidP="00556692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8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C78CA5F" w14:textId="77777777" w:rsidR="00556692" w:rsidRPr="00301871" w:rsidRDefault="00556692" w:rsidP="00556692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7F454996" w14:textId="77777777" w:rsidR="00556692" w:rsidRPr="00BD355A" w:rsidRDefault="00556692" w:rsidP="00A6255C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86E"/>
    <w:multiLevelType w:val="hybridMultilevel"/>
    <w:tmpl w:val="AB963B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D294D"/>
    <w:multiLevelType w:val="hybridMultilevel"/>
    <w:tmpl w:val="779C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B83"/>
    <w:multiLevelType w:val="hybridMultilevel"/>
    <w:tmpl w:val="AB963B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3E3FE8"/>
    <w:multiLevelType w:val="hybridMultilevel"/>
    <w:tmpl w:val="74D6B5DE"/>
    <w:lvl w:ilvl="0" w:tplc="B7606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BB"/>
    <w:rsid w:val="0003345C"/>
    <w:rsid w:val="0005271D"/>
    <w:rsid w:val="00053A52"/>
    <w:rsid w:val="000634EA"/>
    <w:rsid w:val="00111430"/>
    <w:rsid w:val="0011346B"/>
    <w:rsid w:val="00140179"/>
    <w:rsid w:val="001568F8"/>
    <w:rsid w:val="001D41F5"/>
    <w:rsid w:val="001E5B0A"/>
    <w:rsid w:val="00216E59"/>
    <w:rsid w:val="00240C5F"/>
    <w:rsid w:val="002752A2"/>
    <w:rsid w:val="002C3D9A"/>
    <w:rsid w:val="00301871"/>
    <w:rsid w:val="0033394D"/>
    <w:rsid w:val="00370C8F"/>
    <w:rsid w:val="00387476"/>
    <w:rsid w:val="00395A40"/>
    <w:rsid w:val="003B2E1F"/>
    <w:rsid w:val="003C7B6E"/>
    <w:rsid w:val="003E53EC"/>
    <w:rsid w:val="004046DB"/>
    <w:rsid w:val="004475ED"/>
    <w:rsid w:val="00457326"/>
    <w:rsid w:val="004827F0"/>
    <w:rsid w:val="00503B2E"/>
    <w:rsid w:val="00556692"/>
    <w:rsid w:val="00561EC7"/>
    <w:rsid w:val="005759F9"/>
    <w:rsid w:val="005856F5"/>
    <w:rsid w:val="005C79CB"/>
    <w:rsid w:val="005F7DBC"/>
    <w:rsid w:val="006F5FD6"/>
    <w:rsid w:val="007523ED"/>
    <w:rsid w:val="007929D4"/>
    <w:rsid w:val="007D399E"/>
    <w:rsid w:val="00881DC9"/>
    <w:rsid w:val="008F42FC"/>
    <w:rsid w:val="0091085E"/>
    <w:rsid w:val="00963C98"/>
    <w:rsid w:val="00965E3D"/>
    <w:rsid w:val="00994478"/>
    <w:rsid w:val="009B708A"/>
    <w:rsid w:val="009D47BB"/>
    <w:rsid w:val="009F6F94"/>
    <w:rsid w:val="00A042FA"/>
    <w:rsid w:val="00A24CD5"/>
    <w:rsid w:val="00A2502D"/>
    <w:rsid w:val="00A3058E"/>
    <w:rsid w:val="00A6255C"/>
    <w:rsid w:val="00B203B8"/>
    <w:rsid w:val="00B762D9"/>
    <w:rsid w:val="00B76BD5"/>
    <w:rsid w:val="00BA0659"/>
    <w:rsid w:val="00BD355A"/>
    <w:rsid w:val="00C64543"/>
    <w:rsid w:val="00D35598"/>
    <w:rsid w:val="00D54872"/>
    <w:rsid w:val="00D72935"/>
    <w:rsid w:val="00D95D79"/>
    <w:rsid w:val="00D97639"/>
    <w:rsid w:val="00DA403E"/>
    <w:rsid w:val="00DD166A"/>
    <w:rsid w:val="00DE46FA"/>
    <w:rsid w:val="00E0249A"/>
    <w:rsid w:val="00E8304B"/>
    <w:rsid w:val="00EB42EA"/>
    <w:rsid w:val="00EB6A3C"/>
    <w:rsid w:val="00F1147F"/>
    <w:rsid w:val="00F3187A"/>
    <w:rsid w:val="00F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D78F"/>
  <w15:docId w15:val="{8B225F3E-5E61-4259-8711-D3E2B360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6DB"/>
  </w:style>
  <w:style w:type="paragraph" w:styleId="Heading1">
    <w:name w:val="heading 1"/>
    <w:basedOn w:val="Normal"/>
    <w:next w:val="Normal"/>
    <w:link w:val="Heading1Char"/>
    <w:uiPriority w:val="9"/>
    <w:qFormat/>
    <w:rsid w:val="00457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659"/>
  </w:style>
  <w:style w:type="paragraph" w:styleId="Footer">
    <w:name w:val="footer"/>
    <w:basedOn w:val="Normal"/>
    <w:link w:val="FooterChar"/>
    <w:uiPriority w:val="99"/>
    <w:unhideWhenUsed/>
    <w:rsid w:val="00BA0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659"/>
  </w:style>
  <w:style w:type="paragraph" w:styleId="ListParagraph">
    <w:name w:val="List Paragraph"/>
    <w:basedOn w:val="Normal"/>
    <w:uiPriority w:val="34"/>
    <w:qFormat/>
    <w:rsid w:val="006F5F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9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73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w7x64woff</dc:creator>
  <cp:lastModifiedBy>Keenan, Karen</cp:lastModifiedBy>
  <cp:revision>3</cp:revision>
  <cp:lastPrinted>2017-01-30T13:39:00Z</cp:lastPrinted>
  <dcterms:created xsi:type="dcterms:W3CDTF">2017-09-14T16:13:00Z</dcterms:created>
  <dcterms:modified xsi:type="dcterms:W3CDTF">2017-09-15T12:22:00Z</dcterms:modified>
</cp:coreProperties>
</file>